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39" w:rsidRDefault="00171639" w:rsidP="00171639">
      <w:pPr>
        <w:pStyle w:val="a3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p w:rsidR="00171639" w:rsidRDefault="00171639" w:rsidP="00FE3583">
      <w:pPr>
        <w:pStyle w:val="a3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171639" w:rsidRDefault="00171639" w:rsidP="00FE3583">
      <w:pPr>
        <w:pStyle w:val="a3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Қазақ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Ұлттық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өнер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171639" w:rsidRDefault="00171639" w:rsidP="00FE3583">
      <w:pPr>
        <w:pStyle w:val="a3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:rsidR="00171639" w:rsidRDefault="00171639" w:rsidP="00171639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171639" w:rsidRDefault="00171639" w:rsidP="00171639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171639" w:rsidRDefault="00171639" w:rsidP="00171639">
      <w:pPr>
        <w:jc w:val="both"/>
        <w:rPr>
          <w:rFonts w:ascii="Times New Roman" w:hAnsi="Times New Roman"/>
          <w:b/>
          <w:color w:val="000000"/>
          <w:lang w:val="kk-KZ"/>
        </w:rPr>
      </w:pPr>
    </w:p>
    <w:p w:rsidR="00171639" w:rsidRDefault="00171639" w:rsidP="00171639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71639" w:rsidRDefault="00171639" w:rsidP="00171639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71639" w:rsidRDefault="00171639" w:rsidP="00171639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71639" w:rsidRDefault="00171639" w:rsidP="001716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2019-2020 оқу жылының ІІ жарты жылдық </w:t>
      </w:r>
    </w:p>
    <w:p w:rsidR="00171639" w:rsidRDefault="00171639" w:rsidP="00171639">
      <w:pPr>
        <w:spacing w:after="0" w:line="240" w:lineRule="auto"/>
        <w:ind w:firstLine="567"/>
        <w:jc w:val="center"/>
        <w:rPr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кестесі </w:t>
      </w:r>
    </w:p>
    <w:p w:rsidR="00171639" w:rsidRPr="00850996" w:rsidRDefault="00171639" w:rsidP="00171639">
      <w:pPr>
        <w:spacing w:after="0" w:line="240" w:lineRule="auto"/>
        <w:ind w:firstLine="567"/>
        <w:jc w:val="center"/>
        <w:rPr>
          <w:highlight w:val="red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«Театр өнері» факультеті</w:t>
      </w:r>
    </w:p>
    <w:p w:rsidR="00171639" w:rsidRDefault="00171639" w:rsidP="00171639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 курс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«Мультимедиялық сценография» </w:t>
      </w:r>
    </w:p>
    <w:p w:rsidR="00E426E4" w:rsidRPr="00850996" w:rsidRDefault="00E426E4" w:rsidP="00171639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color w:val="000000"/>
          <w:lang w:val="kk-KZ"/>
        </w:rPr>
      </w:pPr>
    </w:p>
    <w:p w:rsidR="00171639" w:rsidRPr="00E426E4" w:rsidRDefault="00171639" w:rsidP="00E426E4">
      <w:pPr>
        <w:pStyle w:val="a3"/>
        <w:tabs>
          <w:tab w:val="left" w:pos="426"/>
          <w:tab w:val="left" w:pos="709"/>
        </w:tabs>
        <w:ind w:firstLine="567"/>
        <w:rPr>
          <w:b/>
        </w:rPr>
      </w:pPr>
      <w:r w:rsidRPr="00E426E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</w:t>
      </w:r>
      <w:r w:rsidRPr="00E426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Аяпберген К.А.</w:t>
      </w:r>
      <w:r w:rsidR="00E426E4" w:rsidRPr="00E426E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</w:p>
    <w:p w:rsidR="00171639" w:rsidRDefault="00171639" w:rsidP="00171639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682" w:type="dxa"/>
        <w:tblInd w:w="-910" w:type="dxa"/>
        <w:tblLook w:val="0000" w:firstRow="0" w:lastRow="0" w:firstColumn="0" w:lastColumn="0" w:noHBand="0" w:noVBand="0"/>
      </w:tblPr>
      <w:tblGrid>
        <w:gridCol w:w="536"/>
        <w:gridCol w:w="1383"/>
        <w:gridCol w:w="1817"/>
        <w:gridCol w:w="700"/>
        <w:gridCol w:w="1243"/>
        <w:gridCol w:w="1028"/>
        <w:gridCol w:w="2306"/>
        <w:gridCol w:w="1669"/>
      </w:tblGrid>
      <w:tr w:rsidR="00171639" w:rsidTr="0063591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Емтихан түрі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Кред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Тьютор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171639" w:rsidTr="00635913">
        <w:tc>
          <w:tcPr>
            <w:tcW w:w="10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90"/>
              <w:gridCol w:w="74"/>
              <w:gridCol w:w="76"/>
              <w:gridCol w:w="74"/>
              <w:gridCol w:w="74"/>
              <w:gridCol w:w="74"/>
              <w:gridCol w:w="76"/>
              <w:gridCol w:w="74"/>
              <w:gridCol w:w="74"/>
              <w:gridCol w:w="75"/>
              <w:gridCol w:w="75"/>
              <w:gridCol w:w="75"/>
              <w:gridCol w:w="76"/>
              <w:gridCol w:w="74"/>
              <w:gridCol w:w="76"/>
              <w:gridCol w:w="75"/>
              <w:gridCol w:w="76"/>
              <w:gridCol w:w="75"/>
              <w:gridCol w:w="75"/>
              <w:gridCol w:w="187"/>
            </w:tblGrid>
            <w:tr w:rsidR="00171639" w:rsidTr="00635913">
              <w:tc>
                <w:tcPr>
                  <w:tcW w:w="7088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pacing w:after="0" w:line="240" w:lineRule="auto"/>
                    <w:rPr>
                      <w:highlight w:val="red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Модуль.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Бейнелеу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сауаттылығы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4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4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4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4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" w:type="dxa"/>
                  <w:shd w:val="clear" w:color="auto" w:fill="auto"/>
                  <w:vAlign w:val="center"/>
                </w:tcPr>
                <w:p w:rsidR="00171639" w:rsidRDefault="00171639" w:rsidP="0063591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71639" w:rsidRDefault="00171639" w:rsidP="00635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71639" w:rsidTr="0063591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9" w:rsidRDefault="00171639" w:rsidP="00635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Жазбаша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639" w:rsidRDefault="00171639" w:rsidP="00635913">
            <w:pPr>
              <w:spacing w:after="0" w:line="240" w:lineRule="auto"/>
              <w:rPr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Драматургия теориясы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snapToGrid w:val="0"/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25.05.2020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tabs>
                <w:tab w:val="left" w:pos="330"/>
                <w:tab w:val="center" w:pos="601"/>
              </w:tabs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Соловьева М.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39" w:rsidRDefault="00171639" w:rsidP="00635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Edu.kaznai.kz</w:t>
            </w:r>
          </w:p>
        </w:tc>
      </w:tr>
    </w:tbl>
    <w:p w:rsidR="00171639" w:rsidRDefault="00171639" w:rsidP="00171639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kk-KZ"/>
        </w:rPr>
      </w:pPr>
    </w:p>
    <w:p w:rsidR="00171639" w:rsidRDefault="00171639" w:rsidP="00171639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kk-KZ"/>
        </w:rPr>
      </w:pPr>
    </w:p>
    <w:p w:rsidR="00171639" w:rsidRDefault="00171639" w:rsidP="00171639">
      <w:pPr>
        <w:tabs>
          <w:tab w:val="left" w:pos="2847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71639" w:rsidRDefault="00171639" w:rsidP="00171639">
      <w:pPr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71639" w:rsidRDefault="00171639" w:rsidP="00171639">
      <w:pPr>
        <w:jc w:val="both"/>
        <w:rPr>
          <w:highlight w:val="red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Факультет деканы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kk-KZ"/>
        </w:rPr>
        <w:t>Нурсолтан Е.Н.</w:t>
      </w:r>
    </w:p>
    <w:p w:rsidR="003A515E" w:rsidRDefault="003A515E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Pr="00DA40EB" w:rsidRDefault="00FE3583" w:rsidP="00FE3583">
      <w:pPr>
        <w:pStyle w:val="a3"/>
        <w:ind w:left="5245"/>
        <w:rPr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                  </w:t>
      </w:r>
      <w:r w:rsidR="00E426E4"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proofErr w:type="spellStart"/>
      <w:r w:rsidR="00E426E4"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Бекітемін</w:t>
      </w:r>
      <w:proofErr w:type="spellEnd"/>
      <w:r w:rsidR="00E426E4"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E426E4" w:rsidRPr="00DA40EB" w:rsidRDefault="00E426E4" w:rsidP="00FE3583">
      <w:pPr>
        <w:pStyle w:val="a3"/>
        <w:ind w:left="5245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Т.Қ. Жүргенов атындағы</w:t>
      </w:r>
    </w:p>
    <w:p w:rsidR="00E426E4" w:rsidRPr="00DA40EB" w:rsidRDefault="00E426E4" w:rsidP="00FE3583">
      <w:pPr>
        <w:pStyle w:val="a3"/>
        <w:ind w:left="5245"/>
        <w:rPr>
          <w:color w:val="000000"/>
          <w:lang w:val="kk-KZ"/>
        </w:rPr>
      </w:pP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Қазақ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Ұлттық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өнер</w:t>
      </w:r>
      <w:proofErr w:type="spellEnd"/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:rsidR="00E426E4" w:rsidRPr="00DA40EB" w:rsidRDefault="00E426E4" w:rsidP="00FE3583">
      <w:pPr>
        <w:pStyle w:val="a3"/>
        <w:ind w:left="5245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:rsidR="00E426E4" w:rsidRPr="00DA40EB" w:rsidRDefault="00E426E4" w:rsidP="00E426E4">
      <w:pPr>
        <w:pStyle w:val="a3"/>
        <w:jc w:val="right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:rsidR="00E426E4" w:rsidRPr="00DA40EB" w:rsidRDefault="00E426E4" w:rsidP="00E426E4">
      <w:pPr>
        <w:pStyle w:val="a3"/>
        <w:jc w:val="right"/>
        <w:rPr>
          <w:color w:val="000000"/>
          <w:lang w:val="kk-KZ"/>
        </w:rPr>
      </w:pPr>
      <w:r w:rsidRPr="00DA40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«_____» _____________________2020ж.</w:t>
      </w:r>
    </w:p>
    <w:p w:rsidR="00E426E4" w:rsidRPr="00DA40EB" w:rsidRDefault="00E426E4" w:rsidP="00E426E4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426E4" w:rsidRPr="00DA40EB" w:rsidRDefault="00E426E4" w:rsidP="00E426E4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426E4" w:rsidRPr="00DA40EB" w:rsidRDefault="00E426E4" w:rsidP="00E426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426E4" w:rsidRPr="00DA40EB" w:rsidRDefault="00E426E4" w:rsidP="00E426E4">
      <w:pPr>
        <w:spacing w:after="0" w:line="240" w:lineRule="auto"/>
        <w:ind w:firstLine="567"/>
        <w:jc w:val="center"/>
        <w:rPr>
          <w:color w:val="000000"/>
          <w:lang w:val="kk-KZ"/>
        </w:rPr>
      </w:pPr>
      <w:r w:rsidRPr="00DA40E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2019-2020 оқу жылының ІІ жарты жылдық </w:t>
      </w:r>
    </w:p>
    <w:p w:rsidR="00E426E4" w:rsidRPr="00DA40EB" w:rsidRDefault="00E426E4" w:rsidP="00E426E4">
      <w:pPr>
        <w:spacing w:after="0" w:line="240" w:lineRule="auto"/>
        <w:ind w:firstLine="567"/>
        <w:jc w:val="center"/>
        <w:rPr>
          <w:color w:val="000000"/>
        </w:rPr>
      </w:pPr>
      <w:r w:rsidRPr="00DA40E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кестесі </w:t>
      </w:r>
    </w:p>
    <w:p w:rsidR="00E426E4" w:rsidRPr="00DA40EB" w:rsidRDefault="00E426E4" w:rsidP="00E426E4">
      <w:pPr>
        <w:spacing w:after="0" w:line="240" w:lineRule="auto"/>
        <w:ind w:hanging="284"/>
        <w:jc w:val="center"/>
        <w:rPr>
          <w:color w:val="000000"/>
        </w:rPr>
      </w:pPr>
      <w:r w:rsidRPr="00DA40E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«Театр өнері» факультеті</w:t>
      </w:r>
    </w:p>
    <w:p w:rsidR="00E426E4" w:rsidRPr="00DA40EB" w:rsidRDefault="00E426E4" w:rsidP="00E426E4">
      <w:pPr>
        <w:tabs>
          <w:tab w:val="left" w:pos="426"/>
          <w:tab w:val="left" w:pos="709"/>
        </w:tabs>
        <w:spacing w:after="0" w:line="240" w:lineRule="auto"/>
        <w:jc w:val="center"/>
        <w:rPr>
          <w:color w:val="000000"/>
        </w:rPr>
      </w:pPr>
      <w:r w:rsidRPr="00DA40EB">
        <w:rPr>
          <w:rFonts w:ascii="Times New Roman" w:hAnsi="Times New Roman"/>
          <w:b/>
          <w:color w:val="000000"/>
          <w:sz w:val="24"/>
          <w:szCs w:val="24"/>
          <w:lang w:val="kk-KZ"/>
        </w:rPr>
        <w:t>1 курс  «Музыкалық театр артисі»</w:t>
      </w:r>
    </w:p>
    <w:p w:rsidR="00E426E4" w:rsidRDefault="00E426E4" w:rsidP="00E426E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A40EB">
        <w:rPr>
          <w:rFonts w:ascii="Times New Roman" w:hAnsi="Times New Roman"/>
          <w:b/>
          <w:color w:val="000000"/>
          <w:sz w:val="24"/>
          <w:szCs w:val="24"/>
          <w:lang w:val="kk-KZ"/>
        </w:rPr>
        <w:t>Жетекшісі: Айтжанов Б.</w:t>
      </w:r>
    </w:p>
    <w:p w:rsidR="00E426E4" w:rsidRDefault="00E426E4" w:rsidP="00E426E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426E4" w:rsidRPr="00E426E4" w:rsidRDefault="00E426E4" w:rsidP="00E426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426E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Салиев Аскар </w:t>
      </w:r>
    </w:p>
    <w:p w:rsidR="00E426E4" w:rsidRPr="00DA40EB" w:rsidRDefault="00E426E4" w:rsidP="00E426E4">
      <w:pPr>
        <w:tabs>
          <w:tab w:val="left" w:pos="2847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tbl>
      <w:tblPr>
        <w:tblW w:w="11136" w:type="dxa"/>
        <w:tblInd w:w="-1291" w:type="dxa"/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2410"/>
        <w:gridCol w:w="708"/>
        <w:gridCol w:w="1276"/>
        <w:gridCol w:w="1418"/>
        <w:gridCol w:w="1994"/>
        <w:gridCol w:w="1912"/>
      </w:tblGrid>
      <w:tr w:rsidR="00E426E4" w:rsidRPr="00DA40EB" w:rsidTr="00E42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мтихан түрі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Пән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Кред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Тьютор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6E4" w:rsidRPr="00DA40EB" w:rsidRDefault="00E426E4" w:rsidP="0095089F">
            <w:pPr>
              <w:tabs>
                <w:tab w:val="left" w:pos="426"/>
                <w:tab w:val="left" w:pos="709"/>
              </w:tabs>
              <w:snapToGri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A40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Бағдарлама</w:t>
            </w:r>
            <w:proofErr w:type="spellEnd"/>
            <w:r w:rsidRPr="00DA40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40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түрі</w:t>
            </w:r>
            <w:proofErr w:type="spellEnd"/>
          </w:p>
        </w:tc>
      </w:tr>
      <w:tr w:rsidR="00E426E4" w:rsidRPr="00DA40EB" w:rsidTr="00E426E4">
        <w:tc>
          <w:tcPr>
            <w:tcW w:w="11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6E4" w:rsidRDefault="00E426E4" w:rsidP="00950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E426E4" w:rsidRPr="00DA40EB" w:rsidRDefault="00E426E4" w:rsidP="0095089F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Модуль. Сахна пластикасының негіздері І</w:t>
            </w:r>
          </w:p>
        </w:tc>
      </w:tr>
      <w:tr w:rsidR="009B2124" w:rsidRPr="00DA40EB" w:rsidTr="00E426E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DA40E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Практикалық көрсетілім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rPr>
                <w:color w:val="000000"/>
              </w:rPr>
            </w:pPr>
            <w:r w:rsidRPr="00DA40E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Тарихи-тұрмыстық би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</w:t>
            </w:r>
            <w:bookmarkStart w:id="0" w:name="_GoBack"/>
            <w:bookmarkEnd w:id="0"/>
            <w:r w:rsidRPr="00DA40E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14.00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spacing w:after="0" w:line="240" w:lineRule="auto"/>
              <w:jc w:val="both"/>
              <w:rPr>
                <w:color w:val="000000"/>
              </w:rPr>
            </w:pPr>
            <w:r w:rsidRPr="00DA40E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Бахарова Г.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24" w:rsidRPr="00DA40EB" w:rsidRDefault="009B2124" w:rsidP="009B2124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DA40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Edu.kaznai.kz</w:t>
            </w:r>
          </w:p>
        </w:tc>
      </w:tr>
    </w:tbl>
    <w:p w:rsidR="00E426E4" w:rsidRDefault="00E426E4" w:rsidP="00E426E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E426E4" w:rsidRDefault="00E426E4" w:rsidP="00E426E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E426E4" w:rsidRDefault="00E426E4" w:rsidP="00E426E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E426E4" w:rsidRPr="00DA40EB" w:rsidRDefault="00E426E4" w:rsidP="00E426E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E426E4" w:rsidRPr="00DA40EB" w:rsidRDefault="00E426E4" w:rsidP="00E426E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E426E4" w:rsidRPr="00DA40EB" w:rsidRDefault="00E426E4" w:rsidP="00E426E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E426E4" w:rsidRPr="00DA40EB" w:rsidRDefault="00E426E4" w:rsidP="00E426E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14"/>
          <w:szCs w:val="14"/>
          <w:lang w:val="kk-KZ"/>
        </w:rPr>
      </w:pPr>
    </w:p>
    <w:p w:rsidR="00E426E4" w:rsidRPr="00DA40EB" w:rsidRDefault="00E426E4" w:rsidP="00E426E4">
      <w:pPr>
        <w:spacing w:after="0" w:line="240" w:lineRule="auto"/>
        <w:jc w:val="both"/>
        <w:rPr>
          <w:color w:val="000000"/>
        </w:rPr>
      </w:pPr>
      <w:r w:rsidRPr="00DA40EB">
        <w:rPr>
          <w:rFonts w:ascii="Times New Roman" w:hAnsi="Times New Roman"/>
          <w:b/>
          <w:color w:val="000000"/>
          <w:sz w:val="24"/>
          <w:szCs w:val="24"/>
          <w:lang w:val="kk-KZ"/>
        </w:rPr>
        <w:t>Факультет деканы                                                                                             Нурсолтан Е.Н.</w:t>
      </w:r>
    </w:p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p w:rsidR="00E426E4" w:rsidRDefault="00E426E4"/>
    <w:sectPr w:rsidR="00E4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CEB"/>
    <w:multiLevelType w:val="hybridMultilevel"/>
    <w:tmpl w:val="2D965100"/>
    <w:lvl w:ilvl="0" w:tplc="F760B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9"/>
    <w:rsid w:val="00171639"/>
    <w:rsid w:val="003A515E"/>
    <w:rsid w:val="009B2124"/>
    <w:rsid w:val="00E426E4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9244-5EAC-458D-A8DC-55F2253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39"/>
    <w:pPr>
      <w:suppressAutoHyphens/>
      <w:overflowPunct w:val="0"/>
      <w:spacing w:after="200" w:line="276" w:lineRule="auto"/>
    </w:pPr>
    <w:rPr>
      <w:rFonts w:ascii="Calibri" w:eastAsia="Times New Roman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1639"/>
    <w:pPr>
      <w:suppressAutoHyphens/>
      <w:overflowPunct w:val="0"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styleId="a4">
    <w:name w:val="List Paragraph"/>
    <w:basedOn w:val="a"/>
    <w:uiPriority w:val="34"/>
    <w:qFormat/>
    <w:rsid w:val="00E4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2020-05-24T05:21:00Z</dcterms:created>
  <dcterms:modified xsi:type="dcterms:W3CDTF">2020-05-24T07:25:00Z</dcterms:modified>
</cp:coreProperties>
</file>